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4AA" w:rsidRDefault="00A54CA2" w:rsidP="00246BE7">
      <w:pPr>
        <w:ind w:leftChars="3375" w:left="7088"/>
        <w:jc w:val="center"/>
        <w:rPr>
          <w:rFonts w:ascii="BIZ UDP明朝 Medium" w:eastAsia="BIZ UDP明朝 Medium" w:hAnsi="BIZ UDP明朝 Medium"/>
          <w:sz w:val="28"/>
          <w:szCs w:val="28"/>
        </w:rPr>
      </w:pPr>
      <w:bookmarkStart w:id="0" w:name="_GoBack"/>
      <w:bookmarkEnd w:id="0"/>
      <w:r w:rsidRPr="00A54CA2">
        <w:rPr>
          <w:rFonts w:ascii="BIZ UDP明朝 Medium" w:eastAsia="BIZ UDP明朝 Medium" w:hAnsi="BIZ UDP明朝 Medium" w:hint="eastAsia"/>
          <w:sz w:val="28"/>
          <w:szCs w:val="28"/>
        </w:rPr>
        <w:t>FAX：076－422－9330</w:t>
      </w:r>
    </w:p>
    <w:p w:rsidR="00A54CA2" w:rsidRDefault="00A54CA2" w:rsidP="00246BE7">
      <w:pPr>
        <w:ind w:leftChars="3375" w:left="7088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富山市民病院　薬剤部　宛　　　　　　　　　　　　報告日＿＿</w:t>
      </w:r>
      <w:r w:rsidR="005D62DE">
        <w:rPr>
          <w:rFonts w:ascii="BIZ UDP明朝 Medium" w:eastAsia="BIZ UDP明朝 Medium" w:hAnsi="BIZ UDP明朝 Medium" w:hint="eastAsia"/>
          <w:sz w:val="22"/>
        </w:rPr>
        <w:t>＿</w:t>
      </w:r>
      <w:r>
        <w:rPr>
          <w:rFonts w:ascii="BIZ UDP明朝 Medium" w:eastAsia="BIZ UDP明朝 Medium" w:hAnsi="BIZ UDP明朝 Medium" w:hint="eastAsia"/>
          <w:sz w:val="22"/>
        </w:rPr>
        <w:t>＿＿年＿＿月＿＿日</w:t>
      </w:r>
    </w:p>
    <w:p w:rsidR="00A54CA2" w:rsidRPr="00A54CA2" w:rsidRDefault="00A54CA2" w:rsidP="00246BE7">
      <w:pPr>
        <w:ind w:leftChars="3375" w:left="7088"/>
        <w:jc w:val="center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富山市民病院疑義照会プロトコールに基づく変更報告書</w:t>
      </w:r>
    </w:p>
    <w:p w:rsidR="00A54CA2" w:rsidRPr="00A54CA2" w:rsidRDefault="00913C7E" w:rsidP="00246BE7">
      <w:pPr>
        <w:ind w:leftChars="3375" w:left="7088"/>
        <w:jc w:val="left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>診療科</w:t>
      </w:r>
      <w:r w:rsidR="00A54CA2" w:rsidRPr="00A54CA2">
        <w:rPr>
          <w:rFonts w:ascii="BIZ UDP明朝 Medium" w:eastAsia="BIZ UDP明朝 Medium" w:hAnsi="BIZ UDP明朝 Medium" w:hint="eastAsia"/>
          <w:sz w:val="20"/>
          <w:szCs w:val="20"/>
        </w:rPr>
        <w:t>：</w:t>
      </w:r>
      <w:r w:rsidR="00D260F3">
        <w:rPr>
          <w:rFonts w:ascii="BIZ UDP明朝 Medium" w:eastAsia="BIZ UDP明朝 Medium" w:hAnsi="BIZ UDP明朝 Medium" w:hint="eastAsia"/>
          <w:sz w:val="20"/>
          <w:szCs w:val="20"/>
        </w:rPr>
        <w:t>＿</w:t>
      </w:r>
      <w:r w:rsidR="00A54CA2" w:rsidRPr="00A54CA2">
        <w:rPr>
          <w:rFonts w:ascii="BIZ UDP明朝 Medium" w:eastAsia="BIZ UDP明朝 Medium" w:hAnsi="BIZ UDP明朝 Medium" w:hint="eastAsia"/>
          <w:sz w:val="20"/>
          <w:szCs w:val="20"/>
        </w:rPr>
        <w:t>＿＿＿＿</w:t>
      </w:r>
      <w:r w:rsidR="00436FBF">
        <w:rPr>
          <w:rFonts w:ascii="BIZ UDP明朝 Medium" w:eastAsia="BIZ UDP明朝 Medium" w:hAnsi="BIZ UDP明朝 Medium" w:hint="eastAsia"/>
          <w:sz w:val="20"/>
          <w:szCs w:val="20"/>
        </w:rPr>
        <w:t>＿＿</w:t>
      </w:r>
      <w:r w:rsidR="00A54CA2" w:rsidRPr="00A54CA2">
        <w:rPr>
          <w:rFonts w:ascii="BIZ UDP明朝 Medium" w:eastAsia="BIZ UDP明朝 Medium" w:hAnsi="BIZ UDP明朝 Medium" w:hint="eastAsia"/>
          <w:sz w:val="20"/>
          <w:szCs w:val="20"/>
        </w:rPr>
        <w:t>＿科</w:t>
      </w:r>
    </w:p>
    <w:tbl>
      <w:tblPr>
        <w:tblStyle w:val="a3"/>
        <w:tblpPr w:leftFromText="142" w:rightFromText="142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1427"/>
        <w:gridCol w:w="3396"/>
      </w:tblGrid>
      <w:tr w:rsidR="005A68CE" w:rsidTr="00D260F3">
        <w:trPr>
          <w:trHeight w:hRule="exact" w:val="725"/>
          <w:jc w:val="right"/>
        </w:trPr>
        <w:tc>
          <w:tcPr>
            <w:tcW w:w="1427" w:type="dxa"/>
            <w:vAlign w:val="center"/>
          </w:tcPr>
          <w:p w:rsidR="005A68CE" w:rsidRDefault="005A68CE" w:rsidP="005A68CE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患者ID番号</w:t>
            </w:r>
          </w:p>
        </w:tc>
        <w:tc>
          <w:tcPr>
            <w:tcW w:w="3396" w:type="dxa"/>
            <w:vAlign w:val="bottom"/>
          </w:tcPr>
          <w:p w:rsidR="005A68CE" w:rsidRPr="000B4829" w:rsidRDefault="005A68CE" w:rsidP="005A68CE">
            <w:pPr>
              <w:jc w:val="left"/>
              <w:rPr>
                <w:rFonts w:ascii="BIZ UDP明朝 Medium" w:eastAsia="BIZ UDP明朝 Medium" w:hAnsi="BIZ UDP明朝 Medium"/>
                <w:sz w:val="14"/>
                <w:szCs w:val="16"/>
              </w:rPr>
            </w:pPr>
            <w:r w:rsidRPr="000B4829">
              <w:rPr>
                <w:rFonts w:ascii="BIZ UDP明朝 Medium" w:eastAsia="BIZ UDP明朝 Medium" w:hAnsi="BIZ UDP明朝 Medium" w:hint="eastAsia"/>
                <w:sz w:val="14"/>
                <w:szCs w:val="16"/>
              </w:rPr>
              <w:t>ID番号は院外処方箋の左上部に記載あり</w:t>
            </w:r>
          </w:p>
        </w:tc>
      </w:tr>
    </w:tbl>
    <w:p w:rsidR="00436FBF" w:rsidRDefault="00436FBF" w:rsidP="00246BE7">
      <w:pPr>
        <w:ind w:leftChars="3375" w:left="7088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:rsidR="005A68CE" w:rsidRDefault="00913C7E" w:rsidP="00246BE7">
      <w:pPr>
        <w:ind w:leftChars="3375" w:left="7088"/>
        <w:jc w:val="left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>処方医：</w:t>
      </w:r>
      <w:r w:rsidR="005A68CE">
        <w:rPr>
          <w:rFonts w:ascii="BIZ UDP明朝 Medium" w:eastAsia="BIZ UDP明朝 Medium" w:hAnsi="BIZ UDP明朝 Medium" w:hint="eastAsia"/>
          <w:sz w:val="20"/>
          <w:szCs w:val="20"/>
        </w:rPr>
        <w:t>＿＿＿＿＿＿＿先生</w:t>
      </w:r>
    </w:p>
    <w:tbl>
      <w:tblPr>
        <w:tblStyle w:val="a3"/>
        <w:tblpPr w:leftFromText="142" w:rightFromText="142" w:vertAnchor="text" w:horzAnchor="margin" w:tblpXSpec="right" w:tblpY="1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839"/>
        <w:gridCol w:w="5811"/>
      </w:tblGrid>
      <w:tr w:rsidR="00D86E24" w:rsidTr="003A6D99">
        <w:trPr>
          <w:trHeight w:val="1833"/>
        </w:trPr>
        <w:tc>
          <w:tcPr>
            <w:tcW w:w="1839" w:type="dxa"/>
            <w:vAlign w:val="center"/>
          </w:tcPr>
          <w:p w:rsidR="00D86E24" w:rsidRDefault="00D86E24" w:rsidP="00670B4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B4829">
              <w:rPr>
                <w:rFonts w:ascii="BIZ UDP明朝 Medium" w:eastAsia="BIZ UDP明朝 Medium" w:hAnsi="BIZ UDP明朝 Medium" w:hint="eastAsia"/>
                <w:sz w:val="22"/>
              </w:rPr>
              <w:t>変更内容</w:t>
            </w:r>
          </w:p>
          <w:p w:rsidR="00913C7E" w:rsidRPr="000B4829" w:rsidRDefault="00913C7E" w:rsidP="00670B4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（複数選択可）</w:t>
            </w:r>
          </w:p>
        </w:tc>
        <w:tc>
          <w:tcPr>
            <w:tcW w:w="5811" w:type="dxa"/>
          </w:tcPr>
          <w:p w:rsidR="004E76B1" w:rsidRPr="004E76B1" w:rsidRDefault="004E76B1" w:rsidP="004E76B1">
            <w:pPr>
              <w:spacing w:line="100" w:lineRule="exact"/>
              <w:ind w:leftChars="84" w:left="176"/>
              <w:jc w:val="lef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:rsidR="003A6D99" w:rsidRDefault="003A6D99" w:rsidP="004E76B1">
            <w:pPr>
              <w:spacing w:line="300" w:lineRule="exact"/>
              <w:ind w:leftChars="84" w:left="176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3A6D9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　一包化コメント追加</w:t>
            </w:r>
          </w:p>
          <w:p w:rsidR="00913C7E" w:rsidRPr="003A6D99" w:rsidRDefault="00913C7E" w:rsidP="004E76B1">
            <w:pPr>
              <w:spacing w:line="300" w:lineRule="exact"/>
              <w:ind w:leftChars="84" w:left="176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　残薬調整・処方日数修正</w:t>
            </w:r>
          </w:p>
          <w:p w:rsidR="00D86E24" w:rsidRPr="003A6D99" w:rsidRDefault="00D86E24" w:rsidP="00685777">
            <w:pPr>
              <w:spacing w:line="200" w:lineRule="exact"/>
              <w:ind w:left="46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A6D9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Rp＿＿　　　　＿＿＿＿日分　⇒　＿＿＿＿日分</w:t>
            </w:r>
          </w:p>
          <w:p w:rsidR="00D86E24" w:rsidRPr="003A6D99" w:rsidRDefault="00D86E24" w:rsidP="00685777">
            <w:pPr>
              <w:spacing w:line="300" w:lineRule="exact"/>
              <w:ind w:left="46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A6D9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Rp＿＿　　　　＿＿＿＿日分　⇒　＿＿＿＿日分</w:t>
            </w:r>
          </w:p>
          <w:p w:rsidR="00D86E24" w:rsidRPr="003A6D99" w:rsidRDefault="00D86E24" w:rsidP="00685777">
            <w:pPr>
              <w:spacing w:line="300" w:lineRule="exact"/>
              <w:ind w:left="46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A6D9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Rp＿＿　　　　＿＿＿＿日分　⇒　＿＿＿＿日分</w:t>
            </w:r>
          </w:p>
          <w:p w:rsidR="00D86E24" w:rsidRPr="003A6D99" w:rsidRDefault="00D86E24" w:rsidP="00685777">
            <w:pPr>
              <w:spacing w:line="300" w:lineRule="exact"/>
              <w:ind w:left="46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A6D9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Rp＿＿　　　　＿＿＿＿日分　⇒　＿＿＿＿日分</w:t>
            </w:r>
          </w:p>
          <w:p w:rsidR="00D86E24" w:rsidRDefault="00D86E24" w:rsidP="00685777">
            <w:pPr>
              <w:spacing w:line="300" w:lineRule="exact"/>
              <w:ind w:left="46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A6D9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Rp＿＿　　　　＿＿＿＿日分　⇒　＿＿＿＿日分</w:t>
            </w:r>
          </w:p>
          <w:p w:rsidR="004E76B1" w:rsidRPr="004E76B1" w:rsidRDefault="004E76B1" w:rsidP="004E76B1">
            <w:pPr>
              <w:spacing w:line="180" w:lineRule="exact"/>
              <w:ind w:left="176"/>
              <w:jc w:val="left"/>
              <w:rPr>
                <w:rFonts w:ascii="BIZ UDP明朝 Medium" w:eastAsia="BIZ UDP明朝 Medium" w:hAnsi="BIZ UDP明朝 Medium"/>
                <w:sz w:val="10"/>
                <w:szCs w:val="20"/>
              </w:rPr>
            </w:pPr>
          </w:p>
        </w:tc>
      </w:tr>
      <w:tr w:rsidR="00D86E24" w:rsidTr="00913C7E">
        <w:trPr>
          <w:trHeight w:val="2091"/>
        </w:trPr>
        <w:tc>
          <w:tcPr>
            <w:tcW w:w="1839" w:type="dxa"/>
            <w:vAlign w:val="center"/>
          </w:tcPr>
          <w:p w:rsidR="00D86E24" w:rsidRPr="000B4829" w:rsidRDefault="00D86E24" w:rsidP="00670B4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B4829">
              <w:rPr>
                <w:rFonts w:ascii="BIZ UDP明朝 Medium" w:eastAsia="BIZ UDP明朝 Medium" w:hAnsi="BIZ UDP明朝 Medium" w:hint="eastAsia"/>
                <w:sz w:val="22"/>
              </w:rPr>
              <w:t>変更理由</w:t>
            </w:r>
          </w:p>
          <w:p w:rsidR="00D86E24" w:rsidRPr="000B4829" w:rsidRDefault="00D86E24" w:rsidP="00670B4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B4829">
              <w:rPr>
                <w:rFonts w:ascii="BIZ UDP明朝 Medium" w:eastAsia="BIZ UDP明朝 Medium" w:hAnsi="BIZ UDP明朝 Medium" w:hint="eastAsia"/>
                <w:sz w:val="22"/>
              </w:rPr>
              <w:t>（複数選択可）</w:t>
            </w:r>
          </w:p>
        </w:tc>
        <w:tc>
          <w:tcPr>
            <w:tcW w:w="5811" w:type="dxa"/>
          </w:tcPr>
          <w:p w:rsidR="004E76B1" w:rsidRPr="004E76B1" w:rsidRDefault="004E76B1" w:rsidP="004E76B1">
            <w:pPr>
              <w:spacing w:line="160" w:lineRule="exact"/>
              <w:ind w:leftChars="84" w:left="176" w:firstLineChars="1" w:firstLine="1"/>
              <w:jc w:val="left"/>
              <w:rPr>
                <w:rFonts w:ascii="BIZ UDP明朝 Medium" w:eastAsia="BIZ UDP明朝 Medium" w:hAnsi="BIZ UDP明朝 Medium"/>
                <w:sz w:val="10"/>
                <w:szCs w:val="18"/>
              </w:rPr>
            </w:pPr>
          </w:p>
          <w:p w:rsidR="00AB084F" w:rsidRDefault="00AB084F" w:rsidP="00AB084F">
            <w:pPr>
              <w:spacing w:line="240" w:lineRule="exact"/>
              <w:ind w:leftChars="84" w:left="176" w:firstLineChars="1" w:firstLine="2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　用法・用量の理解が困難</w:t>
            </w:r>
          </w:p>
          <w:p w:rsidR="00AB084F" w:rsidRDefault="00D86E24" w:rsidP="00AB084F">
            <w:pPr>
              <w:spacing w:line="240" w:lineRule="exact"/>
              <w:ind w:leftChars="84" w:left="176" w:firstLineChars="1" w:firstLine="2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B482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　飲み忘れが</w:t>
            </w:r>
            <w:r w:rsidR="000B4829" w:rsidRPr="000B482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積み重なった</w:t>
            </w:r>
          </w:p>
          <w:p w:rsidR="000B4829" w:rsidRDefault="000B4829" w:rsidP="004F1E54">
            <w:pPr>
              <w:spacing w:line="240" w:lineRule="exact"/>
              <w:ind w:leftChars="84" w:left="176" w:firstLineChars="1" w:firstLine="2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　医師からの指示により調節しながら服用し余った</w:t>
            </w:r>
          </w:p>
          <w:p w:rsidR="000B4829" w:rsidRDefault="000B4829" w:rsidP="004F1E54">
            <w:pPr>
              <w:spacing w:line="240" w:lineRule="exact"/>
              <w:ind w:leftChars="84" w:left="176" w:firstLineChars="1" w:firstLine="2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　服用量や回数が間違っていた</w:t>
            </w:r>
          </w:p>
          <w:p w:rsidR="000B4829" w:rsidRDefault="000B4829" w:rsidP="004F1E54">
            <w:pPr>
              <w:spacing w:line="240" w:lineRule="exact"/>
              <w:ind w:leftChars="84" w:left="176" w:firstLineChars="1" w:firstLine="2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　処方日数が服用日数より多かった</w:t>
            </w:r>
          </w:p>
          <w:p w:rsidR="004F1E54" w:rsidRDefault="000B4829" w:rsidP="004F1E54">
            <w:pPr>
              <w:spacing w:line="240" w:lineRule="exact"/>
              <w:ind w:leftChars="84" w:left="176" w:firstLineChars="1" w:firstLine="2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　自己判断で服用を減らす又は中止していた</w:t>
            </w:r>
          </w:p>
          <w:p w:rsidR="000B4829" w:rsidRDefault="000B4829" w:rsidP="004F1E54">
            <w:pPr>
              <w:spacing w:line="240" w:lineRule="exact"/>
              <w:ind w:leftChars="219" w:left="460" w:firstLineChars="1" w:firstLine="2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自己判断理由（　</w:t>
            </w:r>
            <w:r w:rsidR="004F1E5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</w:t>
            </w:r>
            <w:r w:rsidR="004F1E5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　　　　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670B4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</w:t>
            </w:r>
            <w:r w:rsidR="004F1E5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  <w:p w:rsidR="000B4829" w:rsidRDefault="000B4829" w:rsidP="004E76B1">
            <w:pPr>
              <w:ind w:leftChars="84" w:left="176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　その他</w:t>
            </w:r>
            <w:r w:rsidR="004F1E5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（　　　　　　　　　　　　　　　　　　　　　　　　　　　　　　　　　　　　</w:t>
            </w:r>
            <w:r w:rsidRPr="00246BE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  <w:p w:rsidR="004E76B1" w:rsidRPr="004E76B1" w:rsidRDefault="004E76B1" w:rsidP="004E76B1">
            <w:pPr>
              <w:spacing w:line="140" w:lineRule="exact"/>
              <w:ind w:leftChars="84" w:left="176"/>
              <w:jc w:val="left"/>
              <w:rPr>
                <w:rFonts w:ascii="BIZ UDP明朝 Medium" w:eastAsia="BIZ UDP明朝 Medium" w:hAnsi="BIZ UDP明朝 Medium"/>
                <w:sz w:val="10"/>
                <w:szCs w:val="18"/>
              </w:rPr>
            </w:pPr>
          </w:p>
        </w:tc>
      </w:tr>
      <w:tr w:rsidR="00D86E24" w:rsidTr="004E4E74">
        <w:trPr>
          <w:trHeight w:val="891"/>
        </w:trPr>
        <w:tc>
          <w:tcPr>
            <w:tcW w:w="1839" w:type="dxa"/>
            <w:vAlign w:val="center"/>
          </w:tcPr>
          <w:p w:rsidR="00D86E24" w:rsidRPr="000B4829" w:rsidRDefault="00D86E24" w:rsidP="004F1E5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B4829">
              <w:rPr>
                <w:rFonts w:ascii="BIZ UDP明朝 Medium" w:eastAsia="BIZ UDP明朝 Medium" w:hAnsi="BIZ UDP明朝 Medium" w:hint="eastAsia"/>
                <w:sz w:val="22"/>
              </w:rPr>
              <w:t>残薬を回避する</w:t>
            </w:r>
            <w:r w:rsidR="004F1E54">
              <w:rPr>
                <w:rFonts w:ascii="BIZ UDP明朝 Medium" w:eastAsia="BIZ UDP明朝 Medium" w:hAnsi="BIZ UDP明朝 Medium" w:hint="eastAsia"/>
                <w:sz w:val="22"/>
              </w:rPr>
              <w:t>為</w:t>
            </w:r>
            <w:r w:rsidRPr="000B4829">
              <w:rPr>
                <w:rFonts w:ascii="BIZ UDP明朝 Medium" w:eastAsia="BIZ UDP明朝 Medium" w:hAnsi="BIZ UDP明朝 Medium" w:hint="eastAsia"/>
                <w:sz w:val="22"/>
              </w:rPr>
              <w:t>の指導内容</w:t>
            </w:r>
          </w:p>
        </w:tc>
        <w:tc>
          <w:tcPr>
            <w:tcW w:w="5811" w:type="dxa"/>
            <w:vAlign w:val="center"/>
          </w:tcPr>
          <w:p w:rsidR="00D86E24" w:rsidRPr="00246BE7" w:rsidRDefault="000B4829" w:rsidP="004F1E54">
            <w:pPr>
              <w:spacing w:line="240" w:lineRule="exact"/>
              <w:ind w:leftChars="84" w:left="176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246BE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　適切な服薬の意義や重要性について説明</w:t>
            </w:r>
          </w:p>
          <w:p w:rsidR="000B4829" w:rsidRPr="00246BE7" w:rsidRDefault="000B4829" w:rsidP="004F1E54">
            <w:pPr>
              <w:spacing w:line="240" w:lineRule="atLeast"/>
              <w:ind w:leftChars="84" w:left="176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246BE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□　その他（　　</w:t>
            </w:r>
            <w:r w:rsidR="00246BE7" w:rsidRPr="00246BE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</w:t>
            </w:r>
            <w:r w:rsidR="00246BE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</w:t>
            </w:r>
            <w:r w:rsidR="00246BE7" w:rsidRPr="00246BE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　　　　　　　　</w:t>
            </w:r>
            <w:r w:rsidR="00BE3199" w:rsidRPr="00246BE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</w:tc>
      </w:tr>
      <w:tr w:rsidR="00D86E24" w:rsidTr="00913C7E">
        <w:trPr>
          <w:trHeight w:val="1398"/>
        </w:trPr>
        <w:tc>
          <w:tcPr>
            <w:tcW w:w="1839" w:type="dxa"/>
            <w:vAlign w:val="center"/>
          </w:tcPr>
          <w:p w:rsidR="00D86E24" w:rsidRPr="00246BE7" w:rsidRDefault="00BE3199" w:rsidP="00670B4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246BE7">
              <w:rPr>
                <w:rFonts w:ascii="BIZ UDP明朝 Medium" w:eastAsia="BIZ UDP明朝 Medium" w:hAnsi="BIZ UDP明朝 Medium" w:hint="eastAsia"/>
                <w:sz w:val="22"/>
              </w:rPr>
              <w:t>医師への提案</w:t>
            </w:r>
          </w:p>
        </w:tc>
        <w:tc>
          <w:tcPr>
            <w:tcW w:w="5811" w:type="dxa"/>
          </w:tcPr>
          <w:p w:rsidR="00913C7E" w:rsidRPr="00913C7E" w:rsidRDefault="00913C7E" w:rsidP="00170A82">
            <w:pPr>
              <w:spacing w:line="60" w:lineRule="exact"/>
              <w:ind w:leftChars="84" w:left="176"/>
              <w:jc w:val="left"/>
              <w:rPr>
                <w:rFonts w:ascii="BIZ UDP明朝 Medium" w:eastAsia="BIZ UDP明朝 Medium" w:hAnsi="BIZ UDP明朝 Medium"/>
                <w:sz w:val="10"/>
                <w:szCs w:val="20"/>
              </w:rPr>
            </w:pPr>
          </w:p>
          <w:p w:rsidR="00BE3199" w:rsidRDefault="00BE3199" w:rsidP="00913C7E">
            <w:pPr>
              <w:spacing w:line="320" w:lineRule="exact"/>
              <w:ind w:leftChars="84" w:left="176"/>
              <w:jc w:val="lef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BE3199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□　</w:t>
            </w: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中止</w:t>
            </w:r>
            <w:r w:rsidR="004F1E54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又は</w:t>
            </w: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変更</w:t>
            </w:r>
          </w:p>
          <w:p w:rsidR="00D86E24" w:rsidRPr="00BE3199" w:rsidRDefault="00BE3199" w:rsidP="00913C7E">
            <w:pPr>
              <w:spacing w:line="320" w:lineRule="exact"/>
              <w:ind w:leftChars="84" w:left="176"/>
              <w:jc w:val="lef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（提案</w:t>
            </w:r>
            <w:r w:rsidR="004F1E54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理由及び</w:t>
            </w: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内容：　　</w:t>
            </w:r>
            <w:r w:rsidR="00246BE7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　　　　　　　　　　　　　　　　　　　　　　　　　　　</w:t>
            </w: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）</w:t>
            </w:r>
          </w:p>
          <w:p w:rsidR="00913C7E" w:rsidRDefault="00BE3199" w:rsidP="00913C7E">
            <w:pPr>
              <w:spacing w:line="320" w:lineRule="exact"/>
              <w:ind w:leftChars="84" w:left="176"/>
              <w:jc w:val="lef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BE3199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□</w:t>
            </w: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その他</w:t>
            </w:r>
          </w:p>
          <w:p w:rsidR="00913C7E" w:rsidRPr="00913C7E" w:rsidRDefault="00BE3199" w:rsidP="00913C7E">
            <w:pPr>
              <w:spacing w:line="320" w:lineRule="exact"/>
              <w:ind w:leftChars="84" w:left="176"/>
              <w:jc w:val="lef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（</w:t>
            </w:r>
            <w:r w:rsidR="00913C7E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提案理由及び内容：</w:t>
            </w:r>
            <w:r w:rsidR="00246BE7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</w:t>
            </w:r>
            <w:r w:rsidR="00913C7E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　　　　</w:t>
            </w:r>
            <w:r w:rsidR="00246BE7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　　　　　　　　　　　　　　　　　　　　　　　</w:t>
            </w: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）</w:t>
            </w:r>
          </w:p>
        </w:tc>
      </w:tr>
    </w:tbl>
    <w:p w:rsidR="00670B46" w:rsidRDefault="00670B46" w:rsidP="00670B46">
      <w:pPr>
        <w:jc w:val="left"/>
        <w:rPr>
          <w:rFonts w:ascii="BIZ UDP明朝 Medium" w:eastAsia="BIZ UDP明朝 Medium" w:hAnsi="BIZ UDP明朝 Medium"/>
          <w:sz w:val="20"/>
          <w:szCs w:val="20"/>
        </w:rPr>
      </w:pPr>
    </w:p>
    <w:p w:rsidR="00670B46" w:rsidRDefault="00670B46" w:rsidP="00670B46">
      <w:pPr>
        <w:jc w:val="left"/>
        <w:rPr>
          <w:rFonts w:ascii="BIZ UDP明朝 Medium" w:eastAsia="BIZ UDP明朝 Medium" w:hAnsi="BIZ UDP明朝 Medium"/>
          <w:sz w:val="20"/>
          <w:szCs w:val="20"/>
        </w:rPr>
      </w:pPr>
    </w:p>
    <w:p w:rsidR="00670B46" w:rsidRDefault="00670B46" w:rsidP="00670B46">
      <w:pPr>
        <w:jc w:val="left"/>
        <w:rPr>
          <w:rFonts w:ascii="BIZ UDP明朝 Medium" w:eastAsia="BIZ UDP明朝 Medium" w:hAnsi="BIZ UDP明朝 Medium"/>
          <w:sz w:val="20"/>
          <w:szCs w:val="20"/>
        </w:rPr>
      </w:pPr>
    </w:p>
    <w:p w:rsidR="00670B46" w:rsidRDefault="00670B46" w:rsidP="00670B46">
      <w:pPr>
        <w:jc w:val="left"/>
        <w:rPr>
          <w:rFonts w:ascii="BIZ UDP明朝 Medium" w:eastAsia="BIZ UDP明朝 Medium" w:hAnsi="BIZ UDP明朝 Medium"/>
          <w:sz w:val="20"/>
          <w:szCs w:val="20"/>
        </w:rPr>
      </w:pPr>
    </w:p>
    <w:p w:rsidR="00670B46" w:rsidRDefault="00670B46" w:rsidP="00670B46">
      <w:pPr>
        <w:jc w:val="left"/>
        <w:rPr>
          <w:rFonts w:ascii="BIZ UDP明朝 Medium" w:eastAsia="BIZ UDP明朝 Medium" w:hAnsi="BIZ UDP明朝 Medium"/>
          <w:sz w:val="20"/>
          <w:szCs w:val="20"/>
        </w:rPr>
      </w:pPr>
    </w:p>
    <w:p w:rsidR="009805BE" w:rsidRPr="009805BE" w:rsidRDefault="009805BE" w:rsidP="00670B46">
      <w:pPr>
        <w:jc w:val="left"/>
        <w:rPr>
          <w:rFonts w:ascii="BIZ UDP明朝 Medium" w:eastAsia="BIZ UDP明朝 Medium" w:hAnsi="BIZ UDP明朝 Medium"/>
          <w:sz w:val="20"/>
          <w:szCs w:val="20"/>
        </w:rPr>
      </w:pPr>
    </w:p>
    <w:p w:rsidR="009805BE" w:rsidRPr="000C0CF6" w:rsidRDefault="009805BE" w:rsidP="009805BE">
      <w:pPr>
        <w:jc w:val="left"/>
        <w:rPr>
          <w:rFonts w:ascii="BIZ UDP明朝 Medium" w:eastAsia="BIZ UDP明朝 Medium" w:hAnsi="BIZ UDP明朝 Medium"/>
          <w:color w:val="7F7F7F" w:themeColor="text1" w:themeTint="80"/>
          <w:sz w:val="22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 xml:space="preserve">　　　　　　　　　　　　　</w:t>
      </w:r>
      <w:r w:rsidRPr="000C0CF6">
        <w:rPr>
          <w:rFonts w:ascii="BIZ UDP明朝 Medium" w:eastAsia="BIZ UDP明朝 Medium" w:hAnsi="BIZ UDP明朝 Medium" w:hint="eastAsia"/>
          <w:color w:val="7F7F7F" w:themeColor="text1" w:themeTint="80"/>
          <w:sz w:val="22"/>
        </w:rPr>
        <w:t>処方箋コピー貼付部</w:t>
      </w:r>
    </w:p>
    <w:p w:rsidR="00670B46" w:rsidRPr="009805BE" w:rsidRDefault="00670B46" w:rsidP="00670B46">
      <w:pPr>
        <w:jc w:val="left"/>
        <w:rPr>
          <w:rFonts w:ascii="BIZ UDP明朝 Medium" w:eastAsia="BIZ UDP明朝 Medium" w:hAnsi="BIZ UDP明朝 Medium"/>
          <w:sz w:val="20"/>
          <w:szCs w:val="20"/>
        </w:rPr>
      </w:pPr>
    </w:p>
    <w:p w:rsidR="00670B46" w:rsidRPr="009805BE" w:rsidRDefault="00670B46" w:rsidP="00670B46">
      <w:pPr>
        <w:jc w:val="left"/>
        <w:rPr>
          <w:rFonts w:ascii="BIZ UDP明朝 Medium" w:eastAsia="BIZ UDP明朝 Medium" w:hAnsi="BIZ UDP明朝 Medium"/>
          <w:sz w:val="20"/>
          <w:szCs w:val="20"/>
        </w:rPr>
      </w:pPr>
    </w:p>
    <w:p w:rsidR="00670B46" w:rsidRDefault="00670B46" w:rsidP="00E63B6B">
      <w:pPr>
        <w:ind w:right="-1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:rsidR="00670B46" w:rsidRPr="00FA56A5" w:rsidRDefault="00670B46" w:rsidP="009805BE">
      <w:pPr>
        <w:jc w:val="left"/>
        <w:rPr>
          <w:rFonts w:ascii="BIZ UDP明朝 Medium" w:eastAsia="BIZ UDP明朝 Medium" w:hAnsi="BIZ UDP明朝 Medium"/>
          <w:color w:val="7F7F7F" w:themeColor="text1" w:themeTint="80"/>
          <w:sz w:val="20"/>
          <w:szCs w:val="20"/>
        </w:rPr>
      </w:pPr>
    </w:p>
    <w:p w:rsidR="00670B46" w:rsidRDefault="00670B46" w:rsidP="00670B46">
      <w:pPr>
        <w:jc w:val="left"/>
        <w:rPr>
          <w:rFonts w:ascii="BIZ UDP明朝 Medium" w:eastAsia="BIZ UDP明朝 Medium" w:hAnsi="BIZ UDP明朝 Medium"/>
          <w:sz w:val="20"/>
          <w:szCs w:val="20"/>
        </w:rPr>
      </w:pPr>
    </w:p>
    <w:p w:rsidR="00670B46" w:rsidRDefault="00670B46" w:rsidP="00670B46">
      <w:pPr>
        <w:jc w:val="left"/>
        <w:rPr>
          <w:rFonts w:ascii="BIZ UDP明朝 Medium" w:eastAsia="BIZ UDP明朝 Medium" w:hAnsi="BIZ UDP明朝 Medium"/>
          <w:sz w:val="20"/>
          <w:szCs w:val="20"/>
        </w:rPr>
      </w:pPr>
    </w:p>
    <w:p w:rsidR="00670B46" w:rsidRDefault="00670B46" w:rsidP="00670B46">
      <w:pPr>
        <w:jc w:val="left"/>
        <w:rPr>
          <w:rFonts w:ascii="BIZ UDP明朝 Medium" w:eastAsia="BIZ UDP明朝 Medium" w:hAnsi="BIZ UDP明朝 Medium"/>
          <w:sz w:val="20"/>
          <w:szCs w:val="20"/>
        </w:rPr>
      </w:pPr>
    </w:p>
    <w:p w:rsidR="00670B46" w:rsidRDefault="00670B46" w:rsidP="00670B46">
      <w:pPr>
        <w:jc w:val="left"/>
        <w:rPr>
          <w:rFonts w:ascii="BIZ UDP明朝 Medium" w:eastAsia="BIZ UDP明朝 Medium" w:hAnsi="BIZ UDP明朝 Medium"/>
          <w:sz w:val="20"/>
          <w:szCs w:val="20"/>
        </w:rPr>
      </w:pPr>
    </w:p>
    <w:p w:rsidR="00246BE7" w:rsidRDefault="00246BE7" w:rsidP="000C0CF6">
      <w:pPr>
        <w:rPr>
          <w:rFonts w:ascii="BIZ UDP明朝 Medium" w:eastAsia="BIZ UDP明朝 Medium" w:hAnsi="BIZ UDP明朝 Medium"/>
          <w:sz w:val="20"/>
          <w:szCs w:val="20"/>
        </w:rPr>
      </w:pPr>
    </w:p>
    <w:p w:rsidR="00D86E24" w:rsidRDefault="00BE3199" w:rsidP="00246BE7">
      <w:pPr>
        <w:ind w:leftChars="3375" w:left="7088"/>
        <w:jc w:val="left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>保険薬局　名称・所在地</w:t>
      </w:r>
    </w:p>
    <w:p w:rsidR="00E63B6B" w:rsidRDefault="00913C7E" w:rsidP="00913C7E">
      <w:pPr>
        <w:ind w:leftChars="5602" w:left="11764" w:right="800"/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BE3199">
        <w:rPr>
          <w:rFonts w:ascii="BIZ UDP明朝 Medium" w:eastAsia="BIZ UDP明朝 Medium" w:hAnsi="BIZ UDP明朝 Medium" w:hint="eastAsia"/>
          <w:sz w:val="18"/>
          <w:szCs w:val="18"/>
        </w:rPr>
        <w:t>TEL：</w:t>
      </w:r>
    </w:p>
    <w:p w:rsidR="00BE3199" w:rsidRDefault="00BE3199" w:rsidP="00246BE7">
      <w:pPr>
        <w:wordWrap w:val="0"/>
        <w:ind w:leftChars="5602" w:left="11764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BE3199">
        <w:rPr>
          <w:rFonts w:ascii="BIZ UDP明朝 Medium" w:eastAsia="BIZ UDP明朝 Medium" w:hAnsi="BIZ UDP明朝 Medium" w:hint="eastAsia"/>
          <w:sz w:val="18"/>
          <w:szCs w:val="18"/>
        </w:rPr>
        <w:t>FAX：</w:t>
      </w:r>
    </w:p>
    <w:p w:rsidR="00627866" w:rsidRPr="00BE3199" w:rsidRDefault="00627866" w:rsidP="00246BE7">
      <w:pPr>
        <w:ind w:leftChars="5602" w:left="11764"/>
        <w:jc w:val="left"/>
        <w:rPr>
          <w:rFonts w:ascii="BIZ UDP明朝 Medium" w:eastAsia="BIZ UDP明朝 Medium" w:hAnsi="BIZ UDP明朝 Medium"/>
          <w:sz w:val="18"/>
          <w:szCs w:val="18"/>
        </w:rPr>
      </w:pPr>
      <w:r>
        <w:rPr>
          <w:rFonts w:ascii="BIZ UDP明朝 Medium" w:eastAsia="BIZ UDP明朝 Medium" w:hAnsi="BIZ UDP明朝 Medium" w:hint="eastAsia"/>
          <w:sz w:val="18"/>
          <w:szCs w:val="18"/>
        </w:rPr>
        <w:t>担当薬剤師名＿＿＿＿＿＿＿＿＿＿</w:t>
      </w:r>
    </w:p>
    <w:sectPr w:rsidR="00627866" w:rsidRPr="00BE3199" w:rsidSect="00246BE7">
      <w:pgSz w:w="16838" w:h="11906" w:orient="landscape"/>
      <w:pgMar w:top="426" w:right="536" w:bottom="142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3E6" w:rsidRDefault="009D43E6" w:rsidP="007E2A00">
      <w:r>
        <w:separator/>
      </w:r>
    </w:p>
  </w:endnote>
  <w:endnote w:type="continuationSeparator" w:id="0">
    <w:p w:rsidR="009D43E6" w:rsidRDefault="009D43E6" w:rsidP="007E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3E6" w:rsidRDefault="009D43E6" w:rsidP="007E2A00">
      <w:r>
        <w:separator/>
      </w:r>
    </w:p>
  </w:footnote>
  <w:footnote w:type="continuationSeparator" w:id="0">
    <w:p w:rsidR="009D43E6" w:rsidRDefault="009D43E6" w:rsidP="007E2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97BD6"/>
    <w:multiLevelType w:val="hybridMultilevel"/>
    <w:tmpl w:val="94B2EEAC"/>
    <w:lvl w:ilvl="0" w:tplc="119C089C">
      <w:numFmt w:val="bullet"/>
      <w:lvlText w:val="□"/>
      <w:lvlJc w:val="left"/>
      <w:pPr>
        <w:ind w:left="536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1" w15:restartNumberingAfterBreak="0">
    <w:nsid w:val="4E624CF3"/>
    <w:multiLevelType w:val="hybridMultilevel"/>
    <w:tmpl w:val="CD4A42A6"/>
    <w:lvl w:ilvl="0" w:tplc="119C089C">
      <w:numFmt w:val="bullet"/>
      <w:lvlText w:val="□"/>
      <w:lvlJc w:val="left"/>
      <w:pPr>
        <w:ind w:left="536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2" w15:restartNumberingAfterBreak="0">
    <w:nsid w:val="5CD65418"/>
    <w:multiLevelType w:val="hybridMultilevel"/>
    <w:tmpl w:val="94306928"/>
    <w:lvl w:ilvl="0" w:tplc="08BA1B3E">
      <w:numFmt w:val="bullet"/>
      <w:lvlText w:val="□"/>
      <w:lvlJc w:val="left"/>
      <w:pPr>
        <w:ind w:left="536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3" w15:restartNumberingAfterBreak="0">
    <w:nsid w:val="76B42905"/>
    <w:multiLevelType w:val="hybridMultilevel"/>
    <w:tmpl w:val="ABF2ED6A"/>
    <w:lvl w:ilvl="0" w:tplc="EA88FF5A">
      <w:numFmt w:val="bullet"/>
      <w:lvlText w:val="□"/>
      <w:lvlJc w:val="left"/>
      <w:pPr>
        <w:ind w:left="536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4" w15:restartNumberingAfterBreak="0">
    <w:nsid w:val="79E8184B"/>
    <w:multiLevelType w:val="hybridMultilevel"/>
    <w:tmpl w:val="69240C14"/>
    <w:lvl w:ilvl="0" w:tplc="119C089C">
      <w:numFmt w:val="bullet"/>
      <w:lvlText w:val="□"/>
      <w:lvlJc w:val="left"/>
      <w:pPr>
        <w:ind w:left="536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A2"/>
    <w:rsid w:val="000B4829"/>
    <w:rsid w:val="000C0CF6"/>
    <w:rsid w:val="00170A82"/>
    <w:rsid w:val="00171A97"/>
    <w:rsid w:val="00175FAF"/>
    <w:rsid w:val="00181851"/>
    <w:rsid w:val="00246BE7"/>
    <w:rsid w:val="00265941"/>
    <w:rsid w:val="002C5760"/>
    <w:rsid w:val="003A6D99"/>
    <w:rsid w:val="00436FBF"/>
    <w:rsid w:val="004A3743"/>
    <w:rsid w:val="004E4E74"/>
    <w:rsid w:val="004E76B1"/>
    <w:rsid w:val="004F1E54"/>
    <w:rsid w:val="0059024B"/>
    <w:rsid w:val="005A68CE"/>
    <w:rsid w:val="005D62DE"/>
    <w:rsid w:val="0061489F"/>
    <w:rsid w:val="00627866"/>
    <w:rsid w:val="00670B46"/>
    <w:rsid w:val="00685777"/>
    <w:rsid w:val="006F2EFE"/>
    <w:rsid w:val="007E2A00"/>
    <w:rsid w:val="008059A5"/>
    <w:rsid w:val="00913C7E"/>
    <w:rsid w:val="009805BE"/>
    <w:rsid w:val="009A6CC8"/>
    <w:rsid w:val="009D43E6"/>
    <w:rsid w:val="00A266EB"/>
    <w:rsid w:val="00A54CA2"/>
    <w:rsid w:val="00AB084F"/>
    <w:rsid w:val="00B02021"/>
    <w:rsid w:val="00BE3199"/>
    <w:rsid w:val="00D260F3"/>
    <w:rsid w:val="00D86E24"/>
    <w:rsid w:val="00E63B6B"/>
    <w:rsid w:val="00E96196"/>
    <w:rsid w:val="00FA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C957DD-6796-453D-927C-B69EC6F8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2A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2A00"/>
  </w:style>
  <w:style w:type="paragraph" w:styleId="a6">
    <w:name w:val="footer"/>
    <w:basedOn w:val="a"/>
    <w:link w:val="a7"/>
    <w:uiPriority w:val="99"/>
    <w:unhideWhenUsed/>
    <w:rsid w:val="007E2A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2A00"/>
  </w:style>
  <w:style w:type="paragraph" w:styleId="a8">
    <w:name w:val="List Paragraph"/>
    <w:basedOn w:val="a"/>
    <w:uiPriority w:val="34"/>
    <w:qFormat/>
    <w:rsid w:val="003A6D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富山市民病院</dc:creator>
  <cp:keywords/>
  <dc:description/>
  <cp:lastModifiedBy>富山市民病院</cp:lastModifiedBy>
  <cp:revision>2</cp:revision>
  <cp:lastPrinted>2020-10-01T04:17:00Z</cp:lastPrinted>
  <dcterms:created xsi:type="dcterms:W3CDTF">2021-08-13T08:26:00Z</dcterms:created>
  <dcterms:modified xsi:type="dcterms:W3CDTF">2021-08-13T08:26:00Z</dcterms:modified>
</cp:coreProperties>
</file>